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B6A9" w14:textId="5D8B3B0D" w:rsidR="007663C4" w:rsidRDefault="00000000">
      <w:pPr>
        <w:pStyle w:val="Heading1"/>
        <w:jc w:val="center"/>
      </w:pPr>
      <w:r>
        <w:t>Change Management Template</w:t>
      </w:r>
    </w:p>
    <w:p w14:paraId="61C8DFBD" w14:textId="211B03A8" w:rsidR="007663C4" w:rsidRDefault="00000000">
      <w:pPr>
        <w:spacing w:after="24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 xml:space="preserve">This </w:t>
      </w:r>
      <w:r w:rsidR="000B4AAC">
        <w:rPr>
          <w:rFonts w:ascii="Arial Nova Cond Light" w:hAnsi="Arial Nova Cond Light"/>
        </w:rPr>
        <w:t xml:space="preserve">is a simple, beginner-friendly </w:t>
      </w:r>
      <w:r w:rsidRPr="000B4AAC">
        <w:rPr>
          <w:rFonts w:ascii="Arial Nova Cond Light" w:hAnsi="Arial Nova Cond Light"/>
        </w:rPr>
        <w:t xml:space="preserve">template </w:t>
      </w:r>
      <w:r w:rsidR="000B4AAC">
        <w:rPr>
          <w:rFonts w:ascii="Arial Nova Cond Light" w:hAnsi="Arial Nova Cond Light"/>
        </w:rPr>
        <w:t xml:space="preserve">that </w:t>
      </w:r>
      <w:r w:rsidRPr="000B4AAC">
        <w:rPr>
          <w:rFonts w:ascii="Arial Nova Cond Light" w:hAnsi="Arial Nova Cond Light"/>
        </w:rPr>
        <w:t>helps you plan, document, and execute organizational changes systematically. Complete each section to ensure a smooth transition and minimize disruption.</w:t>
      </w:r>
    </w:p>
    <w:p w14:paraId="68A15BD2" w14:textId="77777777" w:rsidR="000B4AAC" w:rsidRPr="000B4AAC" w:rsidRDefault="000B4AAC">
      <w:pPr>
        <w:spacing w:after="240"/>
        <w:rPr>
          <w:rFonts w:ascii="Arial Nova Cond Light" w:hAnsi="Arial Nova Cond Light"/>
        </w:rPr>
      </w:pPr>
    </w:p>
    <w:p w14:paraId="723C52A3" w14:textId="77777777" w:rsidR="007663C4" w:rsidRDefault="00000000">
      <w:pPr>
        <w:pStyle w:val="Heading2"/>
      </w:pPr>
      <w:r>
        <w:t>1. Change Title</w:t>
      </w:r>
    </w:p>
    <w:p w14:paraId="0F3B3685" w14:textId="763E81AD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Provide a clear, concise title for this change initiative.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47C7F8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7572B" w14:textId="451BCB00" w:rsidR="007663C4" w:rsidRDefault="00000000">
            <w:r>
              <w:t>[Enter change title here]</w:t>
            </w:r>
          </w:p>
        </w:tc>
      </w:tr>
    </w:tbl>
    <w:p w14:paraId="5D84904C" w14:textId="77777777" w:rsidR="007663C4" w:rsidRDefault="007663C4">
      <w:pPr>
        <w:spacing w:after="240"/>
      </w:pPr>
    </w:p>
    <w:p w14:paraId="41A09192" w14:textId="77777777" w:rsidR="007663C4" w:rsidRDefault="00000000">
      <w:pPr>
        <w:pStyle w:val="Heading2"/>
      </w:pPr>
      <w:r>
        <w:t>2. Description of the Change</w:t>
      </w:r>
    </w:p>
    <w:p w14:paraId="47FD5F56" w14:textId="5701B538" w:rsidR="007663C4" w:rsidRPr="000B4AAC" w:rsidRDefault="00000000">
      <w:pPr>
        <w:spacing w:after="180"/>
        <w:rPr>
          <w:rFonts w:ascii="Arial Nova Cond Light" w:hAnsi="Arial Nova Cond Light"/>
          <w:b/>
          <w:bCs/>
        </w:rPr>
      </w:pPr>
      <w:r w:rsidRPr="000B4AAC">
        <w:rPr>
          <w:rFonts w:ascii="Arial Nova Cond Light" w:hAnsi="Arial Nova Cond Light"/>
        </w:rPr>
        <w:t>Describe what is changing, why it's changing, and what the end state will look like.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6C01BC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F4327" w14:textId="77777777" w:rsidR="007663C4" w:rsidRDefault="00000000">
            <w:r>
              <w:t>[Provide detailed description]</w:t>
            </w:r>
          </w:p>
          <w:p w14:paraId="3C001200" w14:textId="77777777" w:rsidR="007663C4" w:rsidRDefault="007663C4"/>
          <w:p w14:paraId="69BF53E1" w14:textId="77777777" w:rsidR="007663C4" w:rsidRDefault="007663C4"/>
        </w:tc>
      </w:tr>
    </w:tbl>
    <w:p w14:paraId="19A290F9" w14:textId="77777777" w:rsidR="007663C4" w:rsidRDefault="007663C4">
      <w:pPr>
        <w:spacing w:after="240"/>
      </w:pPr>
    </w:p>
    <w:p w14:paraId="0CA06B9D" w14:textId="77777777" w:rsidR="007663C4" w:rsidRDefault="00000000">
      <w:pPr>
        <w:pStyle w:val="Heading2"/>
      </w:pPr>
      <w:r>
        <w:t>3. Reason for Change</w:t>
      </w:r>
    </w:p>
    <w:p w14:paraId="014D20A2" w14:textId="38A6AC59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Explain the business justification and expected benefits.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7CE7E1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99BFB" w14:textId="77777777" w:rsidR="007663C4" w:rsidRDefault="00000000">
            <w:r>
              <w:t>[Enter business justification]</w:t>
            </w:r>
          </w:p>
          <w:p w14:paraId="4B119758" w14:textId="77777777" w:rsidR="007663C4" w:rsidRDefault="007663C4"/>
        </w:tc>
      </w:tr>
    </w:tbl>
    <w:p w14:paraId="66D2FFE3" w14:textId="77777777" w:rsidR="007663C4" w:rsidRDefault="007663C4">
      <w:pPr>
        <w:spacing w:after="240"/>
      </w:pPr>
    </w:p>
    <w:p w14:paraId="47AF89B2" w14:textId="77777777" w:rsidR="007663C4" w:rsidRDefault="00000000">
      <w:pPr>
        <w:pStyle w:val="Heading2"/>
      </w:pPr>
      <w:r>
        <w:t>4. Systems Affected</w:t>
      </w:r>
    </w:p>
    <w:p w14:paraId="34425086" w14:textId="0CBFB38B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List all systems, applications, or processes that will be impacted.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4AC17A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7FCDE" w14:textId="77777777" w:rsidR="007663C4" w:rsidRDefault="00000000">
            <w:r>
              <w:t>[List affected systems]</w:t>
            </w:r>
          </w:p>
          <w:p w14:paraId="064CC8D6" w14:textId="77777777" w:rsidR="007663C4" w:rsidRDefault="007663C4"/>
        </w:tc>
      </w:tr>
    </w:tbl>
    <w:p w14:paraId="7B8D37BC" w14:textId="77777777" w:rsidR="007663C4" w:rsidRDefault="007663C4">
      <w:pPr>
        <w:spacing w:after="240"/>
      </w:pPr>
    </w:p>
    <w:p w14:paraId="65D78C7B" w14:textId="77777777" w:rsidR="000B4AAC" w:rsidRDefault="000B4AAC">
      <w:pPr>
        <w:rPr>
          <w:b/>
          <w:bCs/>
          <w:color w:val="2E75B6"/>
          <w:sz w:val="28"/>
          <w:szCs w:val="28"/>
        </w:rPr>
      </w:pPr>
      <w:r>
        <w:br w:type="page"/>
      </w:r>
    </w:p>
    <w:p w14:paraId="73A01A29" w14:textId="77D5F2FB" w:rsidR="007663C4" w:rsidRDefault="00000000">
      <w:pPr>
        <w:pStyle w:val="Heading2"/>
      </w:pPr>
      <w:r>
        <w:lastRenderedPageBreak/>
        <w:t>5. Users Affected</w:t>
      </w:r>
    </w:p>
    <w:p w14:paraId="60188244" w14:textId="3157A321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Identify stakeholder groups, departments, or individuals impacted by this change.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7BB608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A4FC9" w14:textId="77777777" w:rsidR="007663C4" w:rsidRDefault="00000000">
            <w:r>
              <w:t>[List affected users/groups]</w:t>
            </w:r>
          </w:p>
          <w:p w14:paraId="68E386C4" w14:textId="77777777" w:rsidR="007663C4" w:rsidRDefault="007663C4"/>
        </w:tc>
      </w:tr>
    </w:tbl>
    <w:p w14:paraId="117528BC" w14:textId="77777777" w:rsidR="007663C4" w:rsidRDefault="007663C4">
      <w:pPr>
        <w:spacing w:after="240"/>
      </w:pPr>
    </w:p>
    <w:p w14:paraId="56A862AD" w14:textId="77777777" w:rsidR="007663C4" w:rsidRDefault="00000000">
      <w:pPr>
        <w:pStyle w:val="Heading2"/>
      </w:pPr>
      <w:r>
        <w:t>6. Risk Assessment</w:t>
      </w:r>
    </w:p>
    <w:p w14:paraId="14DE7166" w14:textId="0A1A00D8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Identify potential risks and mitigation strategies.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663C4" w14:paraId="4A987C4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114C5" w14:textId="77777777" w:rsidR="007663C4" w:rsidRDefault="00000000">
            <w:r>
              <w:rPr>
                <w:b/>
                <w:bCs/>
              </w:rPr>
              <w:t>Risk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A4AF" w14:textId="77777777" w:rsidR="007663C4" w:rsidRDefault="00000000">
            <w:r>
              <w:rPr>
                <w:b/>
                <w:bCs/>
              </w:rPr>
              <w:t>Mitigation Strategy</w:t>
            </w:r>
          </w:p>
        </w:tc>
      </w:tr>
      <w:tr w:rsidR="007663C4" w14:paraId="169CDBE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3A9AC" w14:textId="77777777" w:rsidR="007663C4" w:rsidRDefault="00000000">
            <w:r>
              <w:t>[Risk 1]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10013" w14:textId="77777777" w:rsidR="007663C4" w:rsidRDefault="00000000">
            <w:r>
              <w:t>[Mitigation 1]</w:t>
            </w:r>
          </w:p>
        </w:tc>
      </w:tr>
      <w:tr w:rsidR="007663C4" w14:paraId="002328A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C0DB3" w14:textId="77777777" w:rsidR="007663C4" w:rsidRDefault="00000000">
            <w:r>
              <w:t>[Risk 2]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64007" w14:textId="77777777" w:rsidR="007663C4" w:rsidRDefault="00000000">
            <w:r>
              <w:t>[Mitigation 2]</w:t>
            </w:r>
          </w:p>
        </w:tc>
      </w:tr>
    </w:tbl>
    <w:p w14:paraId="5FDA8B64" w14:textId="77777777" w:rsidR="007663C4" w:rsidRDefault="007663C4">
      <w:pPr>
        <w:spacing w:after="240"/>
      </w:pPr>
    </w:p>
    <w:p w14:paraId="5E22728A" w14:textId="77777777" w:rsidR="007663C4" w:rsidRDefault="00000000">
      <w:pPr>
        <w:pStyle w:val="Heading2"/>
      </w:pPr>
      <w:r>
        <w:t>7. Approvals Required</w:t>
      </w:r>
    </w:p>
    <w:p w14:paraId="6A90FFFB" w14:textId="229F241E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List all stakeholders who need to approve this change before implementation.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663C4" w14:paraId="5D225C0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936F2" w14:textId="77777777" w:rsidR="007663C4" w:rsidRDefault="00000000">
            <w:r>
              <w:rPr>
                <w:b/>
                <w:bCs/>
              </w:rPr>
              <w:t>Approver Name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DB7EE" w14:textId="77777777" w:rsidR="007663C4" w:rsidRDefault="00000000">
            <w:r>
              <w:rPr>
                <w:b/>
                <w:bCs/>
              </w:rPr>
              <w:t>Role/Title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61362" w14:textId="77777777" w:rsidR="007663C4" w:rsidRDefault="00000000">
            <w:r>
              <w:rPr>
                <w:b/>
                <w:bCs/>
              </w:rPr>
              <w:t>Status</w:t>
            </w:r>
          </w:p>
        </w:tc>
      </w:tr>
      <w:tr w:rsidR="007663C4" w14:paraId="586ABD9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293E7" w14:textId="77777777" w:rsidR="007663C4" w:rsidRDefault="00000000">
            <w:r>
              <w:t>[Name]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0C056" w14:textId="77777777" w:rsidR="007663C4" w:rsidRDefault="00000000">
            <w:r>
              <w:t>[Role]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F7EA9" w14:textId="77777777" w:rsidR="007663C4" w:rsidRDefault="00000000">
            <w:r>
              <w:t>[Pending/Approved]</w:t>
            </w:r>
          </w:p>
        </w:tc>
      </w:tr>
    </w:tbl>
    <w:p w14:paraId="11F7F312" w14:textId="77777777" w:rsidR="007663C4" w:rsidRDefault="007663C4">
      <w:pPr>
        <w:spacing w:after="240"/>
      </w:pPr>
    </w:p>
    <w:p w14:paraId="7034A944" w14:textId="77777777" w:rsidR="007663C4" w:rsidRDefault="00000000">
      <w:pPr>
        <w:pStyle w:val="Heading2"/>
      </w:pPr>
      <w:r>
        <w:t>8. Testing Notes</w:t>
      </w:r>
    </w:p>
    <w:p w14:paraId="2F4E8A98" w14:textId="4E395339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Document testing approach, test scenarios, and results.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65F3C0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7AA7A" w14:textId="77777777" w:rsidR="007663C4" w:rsidRDefault="00000000">
            <w:r>
              <w:t>[Document testing plan and results]</w:t>
            </w:r>
          </w:p>
          <w:p w14:paraId="53C4128A" w14:textId="77777777" w:rsidR="007663C4" w:rsidRDefault="007663C4"/>
          <w:p w14:paraId="24081AAA" w14:textId="77777777" w:rsidR="007663C4" w:rsidRDefault="007663C4"/>
        </w:tc>
      </w:tr>
    </w:tbl>
    <w:p w14:paraId="531E79B2" w14:textId="77777777" w:rsidR="007663C4" w:rsidRDefault="007663C4">
      <w:pPr>
        <w:spacing w:after="240"/>
      </w:pPr>
    </w:p>
    <w:p w14:paraId="532F74FC" w14:textId="77777777" w:rsidR="007663C4" w:rsidRDefault="00000000">
      <w:pPr>
        <w:pStyle w:val="Heading2"/>
      </w:pPr>
      <w:r>
        <w:t>9. Rollout Plan</w:t>
      </w:r>
    </w:p>
    <w:p w14:paraId="5EA7C0C9" w14:textId="083A9C5F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Detail the implementation timeline and communication plan.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56F14A9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BC5AB" w14:textId="77777777" w:rsidR="007663C4" w:rsidRDefault="00000000">
            <w:r>
              <w:t>[Describe rollout phases, timeline, and communication strategy]</w:t>
            </w:r>
          </w:p>
          <w:p w14:paraId="46FB2B7B" w14:textId="77777777" w:rsidR="007663C4" w:rsidRDefault="007663C4"/>
          <w:p w14:paraId="2CBFD8EA" w14:textId="77777777" w:rsidR="007663C4" w:rsidRDefault="007663C4"/>
        </w:tc>
      </w:tr>
    </w:tbl>
    <w:p w14:paraId="4FAE96A4" w14:textId="3E729967" w:rsidR="000B4AAC" w:rsidRDefault="000B4AAC">
      <w:pPr>
        <w:rPr>
          <w:b/>
          <w:bCs/>
          <w:color w:val="2E75B6"/>
          <w:sz w:val="28"/>
          <w:szCs w:val="28"/>
        </w:rPr>
      </w:pPr>
    </w:p>
    <w:p w14:paraId="3B1E59AE" w14:textId="3E5B4D3B" w:rsidR="007663C4" w:rsidRDefault="00000000">
      <w:pPr>
        <w:pStyle w:val="Heading2"/>
      </w:pPr>
      <w:r>
        <w:lastRenderedPageBreak/>
        <w:t>10. Rollback Plan</w:t>
      </w:r>
    </w:p>
    <w:p w14:paraId="16633026" w14:textId="4B8D9E76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Define the process for reverting the change if issues arise.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1B6E73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AD44E" w14:textId="77777777" w:rsidR="007663C4" w:rsidRDefault="00000000">
            <w:r>
              <w:t>[Detail rollback procedures and decision criteria]</w:t>
            </w:r>
          </w:p>
          <w:p w14:paraId="49EF9E82" w14:textId="77777777" w:rsidR="007663C4" w:rsidRDefault="007663C4"/>
          <w:p w14:paraId="08A0C9E8" w14:textId="77777777" w:rsidR="007663C4" w:rsidRDefault="007663C4"/>
        </w:tc>
      </w:tr>
    </w:tbl>
    <w:p w14:paraId="7747E092" w14:textId="77777777" w:rsidR="007663C4" w:rsidRDefault="007663C4">
      <w:pPr>
        <w:spacing w:after="240"/>
      </w:pPr>
    </w:p>
    <w:p w14:paraId="1B7F3315" w14:textId="77777777" w:rsidR="007663C4" w:rsidRDefault="00000000">
      <w:pPr>
        <w:pStyle w:val="Heading2"/>
      </w:pPr>
      <w:r>
        <w:t>11. Implementation Date</w:t>
      </w:r>
    </w:p>
    <w:p w14:paraId="79D771C9" w14:textId="1304E651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Specify the planned date and time for implementation.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65F18F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51EF5" w14:textId="77777777" w:rsidR="007663C4" w:rsidRDefault="00000000">
            <w:r>
              <w:t>[Enter date and time]</w:t>
            </w:r>
          </w:p>
        </w:tc>
      </w:tr>
    </w:tbl>
    <w:p w14:paraId="7F17E3B8" w14:textId="77777777" w:rsidR="007663C4" w:rsidRDefault="007663C4">
      <w:pPr>
        <w:spacing w:after="240"/>
      </w:pPr>
    </w:p>
    <w:p w14:paraId="5288009B" w14:textId="77777777" w:rsidR="007663C4" w:rsidRDefault="00000000">
      <w:pPr>
        <w:pStyle w:val="Heading2"/>
      </w:pPr>
      <w:r>
        <w:t>12. Verification Notes</w:t>
      </w:r>
    </w:p>
    <w:p w14:paraId="468C1067" w14:textId="3E0475E9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Document post-implementation verification and validation steps.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3C4" w14:paraId="7121FB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E0DF2" w14:textId="77777777" w:rsidR="007663C4" w:rsidRDefault="00000000">
            <w:r>
              <w:t>[Document verification activities and results]</w:t>
            </w:r>
          </w:p>
          <w:p w14:paraId="6149BE2D" w14:textId="77777777" w:rsidR="007663C4" w:rsidRDefault="007663C4"/>
          <w:p w14:paraId="6511A634" w14:textId="77777777" w:rsidR="007663C4" w:rsidRDefault="007663C4"/>
        </w:tc>
      </w:tr>
    </w:tbl>
    <w:p w14:paraId="3FB172DD" w14:textId="77777777" w:rsidR="007663C4" w:rsidRDefault="007663C4">
      <w:pPr>
        <w:spacing w:after="240"/>
      </w:pPr>
    </w:p>
    <w:p w14:paraId="1590583D" w14:textId="77777777" w:rsidR="007663C4" w:rsidRDefault="00000000">
      <w:pPr>
        <w:pStyle w:val="Heading2"/>
      </w:pPr>
      <w:r>
        <w:t>13. Final Sign-Off</w:t>
      </w:r>
    </w:p>
    <w:p w14:paraId="5D95C85E" w14:textId="4C2C463B" w:rsidR="007663C4" w:rsidRPr="000B4AAC" w:rsidRDefault="00000000">
      <w:pPr>
        <w:spacing w:after="180"/>
        <w:rPr>
          <w:rFonts w:ascii="Arial Nova Cond Light" w:hAnsi="Arial Nova Cond Light"/>
        </w:rPr>
      </w:pPr>
      <w:r w:rsidRPr="000B4AAC">
        <w:rPr>
          <w:rFonts w:ascii="Arial Nova Cond Light" w:hAnsi="Arial Nova Cond Light"/>
        </w:rPr>
        <w:t>Obtain final approval confirming successful implementation.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663C4" w14:paraId="591BCCF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49E6E" w14:textId="77777777" w:rsidR="007663C4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ECB76" w14:textId="77777777" w:rsidR="007663C4" w:rsidRDefault="00000000">
            <w:r>
              <w:rPr>
                <w:b/>
                <w:bCs/>
              </w:rPr>
              <w:t>Signature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03E1E" w14:textId="77777777" w:rsidR="007663C4" w:rsidRDefault="00000000">
            <w:r>
              <w:rPr>
                <w:b/>
                <w:bCs/>
              </w:rPr>
              <w:t>Date</w:t>
            </w:r>
          </w:p>
        </w:tc>
      </w:tr>
      <w:tr w:rsidR="007663C4" w14:paraId="61EBCF8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388FC" w14:textId="77777777" w:rsidR="007663C4" w:rsidRDefault="00000000">
            <w:r>
              <w:t>[Name]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AF02F" w14:textId="77777777" w:rsidR="007663C4" w:rsidRDefault="007663C4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CFD3D" w14:textId="77777777" w:rsidR="007663C4" w:rsidRDefault="007663C4"/>
        </w:tc>
      </w:tr>
    </w:tbl>
    <w:p w14:paraId="2E860527" w14:textId="77777777" w:rsidR="007663C4" w:rsidRDefault="007663C4">
      <w:pPr>
        <w:spacing w:after="240"/>
      </w:pPr>
    </w:p>
    <w:p w14:paraId="66807418" w14:textId="77777777" w:rsidR="007663C4" w:rsidRDefault="007663C4">
      <w:pPr>
        <w:pBdr>
          <w:top w:val="single" w:sz="6" w:space="1" w:color="2E75B6"/>
        </w:pBdr>
        <w:spacing w:before="480"/>
      </w:pPr>
    </w:p>
    <w:p w14:paraId="68F2AF22" w14:textId="598F366D" w:rsidR="007663C4" w:rsidRDefault="007663C4" w:rsidP="000B4AAC">
      <w:pPr>
        <w:spacing w:before="240"/>
      </w:pPr>
    </w:p>
    <w:sectPr w:rsidR="007663C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507"/>
    <w:multiLevelType w:val="hybridMultilevel"/>
    <w:tmpl w:val="56B84DBE"/>
    <w:lvl w:ilvl="0" w:tplc="084A59CE">
      <w:start w:val="1"/>
      <w:numFmt w:val="bullet"/>
      <w:lvlText w:val="●"/>
      <w:lvlJc w:val="left"/>
      <w:pPr>
        <w:ind w:left="720" w:hanging="360"/>
      </w:pPr>
    </w:lvl>
    <w:lvl w:ilvl="1" w:tplc="C0DE7776">
      <w:start w:val="1"/>
      <w:numFmt w:val="bullet"/>
      <w:lvlText w:val="○"/>
      <w:lvlJc w:val="left"/>
      <w:pPr>
        <w:ind w:left="1440" w:hanging="360"/>
      </w:pPr>
    </w:lvl>
    <w:lvl w:ilvl="2" w:tplc="44329564">
      <w:start w:val="1"/>
      <w:numFmt w:val="bullet"/>
      <w:lvlText w:val="■"/>
      <w:lvlJc w:val="left"/>
      <w:pPr>
        <w:ind w:left="2160" w:hanging="360"/>
      </w:pPr>
    </w:lvl>
    <w:lvl w:ilvl="3" w:tplc="B5CE39BC">
      <w:start w:val="1"/>
      <w:numFmt w:val="bullet"/>
      <w:lvlText w:val="●"/>
      <w:lvlJc w:val="left"/>
      <w:pPr>
        <w:ind w:left="2880" w:hanging="360"/>
      </w:pPr>
    </w:lvl>
    <w:lvl w:ilvl="4" w:tplc="3E8279FA">
      <w:start w:val="1"/>
      <w:numFmt w:val="bullet"/>
      <w:lvlText w:val="○"/>
      <w:lvlJc w:val="left"/>
      <w:pPr>
        <w:ind w:left="3600" w:hanging="360"/>
      </w:pPr>
    </w:lvl>
    <w:lvl w:ilvl="5" w:tplc="0DC80BDA">
      <w:start w:val="1"/>
      <w:numFmt w:val="bullet"/>
      <w:lvlText w:val="■"/>
      <w:lvlJc w:val="left"/>
      <w:pPr>
        <w:ind w:left="4320" w:hanging="360"/>
      </w:pPr>
    </w:lvl>
    <w:lvl w:ilvl="6" w:tplc="E6C6FF62">
      <w:start w:val="1"/>
      <w:numFmt w:val="bullet"/>
      <w:lvlText w:val="●"/>
      <w:lvlJc w:val="left"/>
      <w:pPr>
        <w:ind w:left="5040" w:hanging="360"/>
      </w:pPr>
    </w:lvl>
    <w:lvl w:ilvl="7" w:tplc="0846D1A2">
      <w:start w:val="1"/>
      <w:numFmt w:val="bullet"/>
      <w:lvlText w:val="●"/>
      <w:lvlJc w:val="left"/>
      <w:pPr>
        <w:ind w:left="5760" w:hanging="360"/>
      </w:pPr>
    </w:lvl>
    <w:lvl w:ilvl="8" w:tplc="D2F0C2BE">
      <w:start w:val="1"/>
      <w:numFmt w:val="bullet"/>
      <w:lvlText w:val="●"/>
      <w:lvlJc w:val="left"/>
      <w:pPr>
        <w:ind w:left="6480" w:hanging="360"/>
      </w:pPr>
    </w:lvl>
  </w:abstractNum>
  <w:num w:numId="1" w16cid:durableId="10536985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C4"/>
    <w:rsid w:val="000B4AAC"/>
    <w:rsid w:val="007663C4"/>
    <w:rsid w:val="008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B379"/>
  <w15:docId w15:val="{2DE306EB-3697-4D9E-8FCA-8EEBD12C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2E75B6"/>
      <w:sz w:val="36"/>
      <w:szCs w:val="36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Indu Krishna</cp:lastModifiedBy>
  <cp:revision>2</cp:revision>
  <dcterms:created xsi:type="dcterms:W3CDTF">2026-02-13T05:52:00Z</dcterms:created>
  <dcterms:modified xsi:type="dcterms:W3CDTF">2026-02-13T06:02:00Z</dcterms:modified>
</cp:coreProperties>
</file>